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C5B6" w14:textId="77777777" w:rsidR="00766A46" w:rsidRPr="00ED3A94" w:rsidRDefault="00766A46" w:rsidP="00766A46">
      <w:pPr>
        <w:pStyle w:val="Heading1"/>
      </w:pPr>
      <w:r>
        <w:t>QUALITY</w:t>
      </w:r>
      <w:r w:rsidRPr="00ED3A94">
        <w:t xml:space="preserve"> POLICY</w:t>
      </w:r>
    </w:p>
    <w:p w14:paraId="0484A559" w14:textId="678A0AF1" w:rsidR="00766A46" w:rsidRPr="00766A46" w:rsidRDefault="00766A46" w:rsidP="00766A46">
      <w:pPr>
        <w:spacing w:before="120" w:after="120"/>
      </w:pPr>
      <w:r w:rsidRPr="00766A46">
        <w:t>The objective of Vital Certificates is to simplify the process of obtaining and processing documentation that supports migration and travel.</w:t>
      </w:r>
    </w:p>
    <w:p w14:paraId="6FC7ECB8" w14:textId="77777777" w:rsidR="00766A46" w:rsidRPr="00766A46" w:rsidRDefault="00766A46" w:rsidP="00766A46">
      <w:pPr>
        <w:spacing w:before="120" w:after="120"/>
      </w:pPr>
      <w:r w:rsidRPr="00766A46">
        <w:t>To achieve this objective, the organisation will maintain an effective and efficient Quality Management System based upon the requirements of ISO 9001:2015.</w:t>
      </w:r>
    </w:p>
    <w:p w14:paraId="63D1412F" w14:textId="77777777" w:rsidR="00766A46" w:rsidRPr="00766A46" w:rsidRDefault="00766A46" w:rsidP="00766A46">
      <w:pPr>
        <w:spacing w:before="120" w:after="120"/>
      </w:pPr>
      <w:r w:rsidRPr="00766A46">
        <w:t>In particular, the organisation will:</w:t>
      </w:r>
    </w:p>
    <w:p w14:paraId="6DBE891B" w14:textId="0E44B061" w:rsidR="00766A46" w:rsidRPr="00766A46" w:rsidRDefault="00766A46" w:rsidP="00766A4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766A46">
        <w:t>Establish measurable quality and business objectives that are consist</w:t>
      </w:r>
      <w:r w:rsidR="00152713">
        <w:t>ent</w:t>
      </w:r>
      <w:r w:rsidRPr="00766A46">
        <w:t xml:space="preserve"> with the context and strategic direction of the organisation and address risks and</w:t>
      </w:r>
      <w:bookmarkStart w:id="0" w:name="_GoBack"/>
      <w:bookmarkEnd w:id="0"/>
      <w:r w:rsidRPr="00766A46">
        <w:t xml:space="preserve"> opportunities associated with them;</w:t>
      </w:r>
    </w:p>
    <w:p w14:paraId="419EB344" w14:textId="77777777" w:rsidR="00766A46" w:rsidRPr="00766A46" w:rsidRDefault="00766A46" w:rsidP="00766A4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766A46">
        <w:t>Ensure quality objectives help the organisation achieve customer requirements by:</w:t>
      </w:r>
    </w:p>
    <w:p w14:paraId="4D32780D" w14:textId="77777777" w:rsidR="00766A46" w:rsidRPr="00766A46" w:rsidRDefault="00766A46" w:rsidP="00766A46">
      <w:pPr>
        <w:pStyle w:val="ListParagraph"/>
        <w:numPr>
          <w:ilvl w:val="1"/>
          <w:numId w:val="1"/>
        </w:numPr>
        <w:spacing w:after="120"/>
        <w:contextualSpacing w:val="0"/>
      </w:pPr>
      <w:r w:rsidRPr="00766A46">
        <w:t>Providing a high standard of customer service</w:t>
      </w:r>
    </w:p>
    <w:p w14:paraId="24346EB7" w14:textId="77777777" w:rsidR="00766A46" w:rsidRPr="00766A46" w:rsidRDefault="00766A46" w:rsidP="00766A46">
      <w:pPr>
        <w:pStyle w:val="ListParagraph"/>
        <w:numPr>
          <w:ilvl w:val="1"/>
          <w:numId w:val="1"/>
        </w:numPr>
        <w:spacing w:after="120"/>
        <w:contextualSpacing w:val="0"/>
      </w:pPr>
      <w:r w:rsidRPr="00766A46">
        <w:t>Maintaining up-to-date information from government sources</w:t>
      </w:r>
    </w:p>
    <w:p w14:paraId="18E66861" w14:textId="77777777" w:rsidR="00766A46" w:rsidRPr="00766A46" w:rsidRDefault="00766A46" w:rsidP="00766A4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766A46">
        <w:t>Monitor and measure the effectiveness of its business processes and objectives through management reviews and the internal audit process;</w:t>
      </w:r>
    </w:p>
    <w:p w14:paraId="5A3F1BF1" w14:textId="1B07A3D4" w:rsidR="00766A46" w:rsidRPr="00766A46" w:rsidRDefault="00766A46" w:rsidP="00766A4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766A46">
        <w:t>Proactively seek feedback from customers on how well its services meet their requirements and set objectives for continual improvement;</w:t>
      </w:r>
    </w:p>
    <w:p w14:paraId="421FD86E" w14:textId="77777777" w:rsidR="00766A46" w:rsidRPr="00766A46" w:rsidRDefault="00766A46" w:rsidP="00766A4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766A46">
        <w:t>Analyse the causes of any complaint or problem, and take appropriate action to prevent recurrence;</w:t>
      </w:r>
    </w:p>
    <w:p w14:paraId="5ABEC4E2" w14:textId="05255D82" w:rsidR="00766A46" w:rsidRPr="00766A46" w:rsidRDefault="00766A46" w:rsidP="00766A4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766A46">
        <w:t>Select and work closely with supply partners who enable the organisation to create and deliver a reliable performance;</w:t>
      </w:r>
    </w:p>
    <w:p w14:paraId="6393F288" w14:textId="77777777" w:rsidR="00766A46" w:rsidRDefault="00766A46" w:rsidP="00766A4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766A46">
        <w:t>Recruit employees who are customer-</w:t>
      </w:r>
      <w:r>
        <w:t>focused and support them with appropriate training and systems to ensure their competence always meets the organisation’s requirements;</w:t>
      </w:r>
    </w:p>
    <w:p w14:paraId="3DCC42D8" w14:textId="77777777" w:rsidR="00766A46" w:rsidRDefault="00766A46" w:rsidP="00766A46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Provide a work environment that promotes the wellbeing of its employees and encourages positive teamwork;</w:t>
      </w:r>
    </w:p>
    <w:p w14:paraId="602D2079" w14:textId="38944D00" w:rsidR="00766A46" w:rsidRDefault="00766A46" w:rsidP="00766A46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Encourage all employees to identify problems and make suggestions to improve all aspects of the organisation’s services and business processes;</w:t>
      </w:r>
    </w:p>
    <w:p w14:paraId="3E43B127" w14:textId="77777777" w:rsidR="00766A46" w:rsidRDefault="00766A46" w:rsidP="00766A46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Ensure that all employees are aware of the Quality Policy and are committed to the effective implementation of the Quality Management System;</w:t>
      </w:r>
    </w:p>
    <w:p w14:paraId="45EFEDEC" w14:textId="77777777" w:rsidR="00766A46" w:rsidRDefault="00766A46" w:rsidP="00766A46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Ensure that the organisation complies with all necessary regulatory and legal requirements.</w:t>
      </w:r>
    </w:p>
    <w:p w14:paraId="20875EE3" w14:textId="77777777" w:rsidR="00766A46" w:rsidRDefault="00766A46" w:rsidP="00766A46">
      <w:pPr>
        <w:spacing w:before="120" w:after="120"/>
      </w:pPr>
      <w:r>
        <w:t xml:space="preserve">The continual improvement of the organisation’s Quality Management System is fundamental to the success of its </w:t>
      </w:r>
      <w:proofErr w:type="gramStart"/>
      <w:r>
        <w:t>business, and</w:t>
      </w:r>
      <w:proofErr w:type="gramEnd"/>
      <w:r>
        <w:t xml:space="preserve"> must be supported by all employees as an integral part of their daily work.</w:t>
      </w:r>
    </w:p>
    <w:p w14:paraId="044FF060" w14:textId="058103B2" w:rsidR="00766A46" w:rsidRDefault="00766A46" w:rsidP="00766A46">
      <w:pPr>
        <w:spacing w:before="120" w:after="120"/>
      </w:pPr>
      <w:r>
        <w:t>Signed on behalf of Vital Certificates Ltd:</w:t>
      </w:r>
    </w:p>
    <w:p w14:paraId="3B887DD3" w14:textId="77777777" w:rsidR="00766A46" w:rsidRDefault="00766A46" w:rsidP="00766A46">
      <w:pPr>
        <w:spacing w:before="120" w:after="120"/>
      </w:pPr>
    </w:p>
    <w:p w14:paraId="4F2FC546" w14:textId="32AD404C" w:rsidR="00253FF5" w:rsidRDefault="00766A46" w:rsidP="00766A46">
      <w:pPr>
        <w:spacing w:before="120" w:after="120"/>
      </w:pPr>
      <w:r>
        <w:t>Position: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253FF5" w:rsidSect="00766A46">
      <w:headerReference w:type="default" r:id="rId10"/>
      <w:footerReference w:type="default" r:id="rId11"/>
      <w:pgSz w:w="11906" w:h="16838"/>
      <w:pgMar w:top="1843" w:right="1440" w:bottom="993" w:left="144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1DADD" w14:textId="77777777" w:rsidR="00766A46" w:rsidRDefault="00766A46" w:rsidP="00C40D04">
      <w:pPr>
        <w:spacing w:after="0" w:line="240" w:lineRule="auto"/>
      </w:pPr>
      <w:r>
        <w:separator/>
      </w:r>
    </w:p>
  </w:endnote>
  <w:endnote w:type="continuationSeparator" w:id="0">
    <w:p w14:paraId="144E5CA8" w14:textId="77777777" w:rsidR="00766A46" w:rsidRDefault="00766A46" w:rsidP="00C4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47B8C" w14:textId="77777777" w:rsidR="00766A46" w:rsidRPr="006F76DD" w:rsidRDefault="00766A46" w:rsidP="00766A46">
    <w:pPr>
      <w:pStyle w:val="Footer"/>
    </w:pPr>
    <w:r>
      <w:t>Uncontrolled when printed</w:t>
    </w:r>
    <w:r>
      <w:tab/>
      <w:t>Version 1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1</w:t>
      </w:r>
    </w:fldSimple>
  </w:p>
  <w:p w14:paraId="43A0F2A1" w14:textId="77777777" w:rsidR="00C40D04" w:rsidRDefault="00C40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FE771" w14:textId="77777777" w:rsidR="00766A46" w:rsidRDefault="00766A46" w:rsidP="00C40D04">
      <w:pPr>
        <w:spacing w:after="0" w:line="240" w:lineRule="auto"/>
      </w:pPr>
      <w:r>
        <w:separator/>
      </w:r>
    </w:p>
  </w:footnote>
  <w:footnote w:type="continuationSeparator" w:id="0">
    <w:p w14:paraId="4BE14F54" w14:textId="77777777" w:rsidR="00766A46" w:rsidRDefault="00766A46" w:rsidP="00C4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F033" w14:textId="77777777" w:rsidR="00C40D04" w:rsidRDefault="00C40D04">
    <w:pPr>
      <w:pStyle w:val="Header"/>
    </w:pPr>
    <w:r>
      <w:rPr>
        <w:rFonts w:ascii="Arial" w:hAnsi="Arial" w:cs="Arial"/>
        <w:noProof/>
        <w:sz w:val="48"/>
        <w:szCs w:val="48"/>
        <w:lang w:eastAsia="en-GB"/>
      </w:rPr>
      <w:drawing>
        <wp:anchor distT="0" distB="0" distL="114300" distR="114300" simplePos="0" relativeHeight="251658240" behindDoc="1" locked="0" layoutInCell="1" allowOverlap="1" wp14:anchorId="6ED6FC20" wp14:editId="48935AF9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3336925" cy="641350"/>
          <wp:effectExtent l="0" t="0" r="0" b="6350"/>
          <wp:wrapNone/>
          <wp:docPr id="31" name="Picture 31" descr="VC Logo Modern 2191x4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 Logo Modern 2191x4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92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9010D"/>
    <w:multiLevelType w:val="hybridMultilevel"/>
    <w:tmpl w:val="F63E5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00E55"/>
    <w:multiLevelType w:val="hybridMultilevel"/>
    <w:tmpl w:val="2E3659C6"/>
    <w:lvl w:ilvl="0" w:tplc="93E0A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46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C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A7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C1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23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49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A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43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46"/>
    <w:rsid w:val="000B5560"/>
    <w:rsid w:val="00152713"/>
    <w:rsid w:val="00253FF5"/>
    <w:rsid w:val="00766A46"/>
    <w:rsid w:val="007825B7"/>
    <w:rsid w:val="00C40D04"/>
    <w:rsid w:val="00D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18459B"/>
  <w15:chartTrackingRefBased/>
  <w15:docId w15:val="{FD132041-1CC8-4E7F-9396-6846BFFC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6A46"/>
  </w:style>
  <w:style w:type="paragraph" w:styleId="Heading1">
    <w:name w:val="heading 1"/>
    <w:basedOn w:val="Normal"/>
    <w:next w:val="Normal"/>
    <w:link w:val="Heading1Char"/>
    <w:uiPriority w:val="9"/>
    <w:qFormat/>
    <w:rsid w:val="00766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D04"/>
  </w:style>
  <w:style w:type="paragraph" w:styleId="Footer">
    <w:name w:val="footer"/>
    <w:basedOn w:val="Normal"/>
    <w:link w:val="FooterChar"/>
    <w:uiPriority w:val="99"/>
    <w:unhideWhenUsed/>
    <w:rsid w:val="00C40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D04"/>
  </w:style>
  <w:style w:type="character" w:styleId="Hyperlink">
    <w:name w:val="Hyperlink"/>
    <w:basedOn w:val="DefaultParagraphFont"/>
    <w:uiPriority w:val="99"/>
    <w:unhideWhenUsed/>
    <w:rsid w:val="00C40D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6A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6A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793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63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.lawless\Documents\Custom%20Office%20Templates\VC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160846004D40A1B39869B941BE5C" ma:contentTypeVersion="12" ma:contentTypeDescription="Create a new document." ma:contentTypeScope="" ma:versionID="128a123501598a548348578791898ecc">
  <xsd:schema xmlns:xsd="http://www.w3.org/2001/XMLSchema" xmlns:xs="http://www.w3.org/2001/XMLSchema" xmlns:p="http://schemas.microsoft.com/office/2006/metadata/properties" xmlns:ns2="2d3fc963-dcb8-4638-a9e4-73d0b01e7943" xmlns:ns3="5ccdf69f-dd64-4ebb-9cdc-9a113214a848" xmlns:ns4="http://schemas.microsoft.com/sharepoint/v3/fields" targetNamespace="http://schemas.microsoft.com/office/2006/metadata/properties" ma:root="true" ma:fieldsID="a46daa809b70e21863369b93b84b119a" ns2:_="" ns3:_="" ns4:_="">
    <xsd:import namespace="2d3fc963-dcb8-4638-a9e4-73d0b01e7943"/>
    <xsd:import namespace="5ccdf69f-dd64-4ebb-9cdc-9a113214a84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_Vers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fc963-dcb8-4638-a9e4-73d0b01e7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df69f-dd64-4ebb-9cdc-9a113214a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2" nillable="true" ma:displayName="Version" ma:internalName="Version0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765B8E7-AC8C-4F81-98A4-C1E21CA6D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5EE7B-6375-482D-8960-23484956F29C}"/>
</file>

<file path=customXml/itemProps3.xml><?xml version="1.0" encoding="utf-8"?>
<ds:datastoreItem xmlns:ds="http://schemas.openxmlformats.org/officeDocument/2006/customXml" ds:itemID="{C7069DA1-59F2-4639-8553-28825CD701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 Headed Paper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Lawless</dc:creator>
  <cp:keywords/>
  <dc:description/>
  <cp:lastModifiedBy>Matt Lawless</cp:lastModifiedBy>
  <cp:revision>2</cp:revision>
  <dcterms:created xsi:type="dcterms:W3CDTF">2019-09-23T10:36:00Z</dcterms:created>
  <dcterms:modified xsi:type="dcterms:W3CDTF">2019-09-23T10:36:00Z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0x0101000E56160846004D40A1B39869B941BE5C</vt:lpwstr>
  </property>
</Properties>
</file>